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5A" w:rsidRDefault="00A642C7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Задание на формирование (оценивание) Глобальных компетенций</w:t>
      </w:r>
    </w:p>
    <w:p w:rsidR="00AB4D5A" w:rsidRDefault="00A642C7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i/>
          <w:color w:val="3C4245"/>
          <w:sz w:val="28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Тема: Обмен веществ и превращение энергии, 8 -9 класс</w:t>
      </w:r>
      <w:r>
        <w:rPr>
          <w:rFonts w:ascii="Times New Roman" w:eastAsia="Times New Roman" w:hAnsi="Times New Roman" w:cs="Times New Roman"/>
          <w:b/>
          <w:i/>
          <w:color w:val="3C4245"/>
          <w:sz w:val="28"/>
        </w:rPr>
        <w:t xml:space="preserve"> </w:t>
      </w:r>
    </w:p>
    <w:p w:rsidR="00AB4D5A" w:rsidRDefault="00A642C7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Голод в мире</w:t>
      </w:r>
    </w:p>
    <w:p w:rsidR="00AB4D5A" w:rsidRDefault="00A642C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Согласно новым данным, число голодающих в мире растет, достигнув уже 821 миллиона в 2017 году, а это означает, что голод затронул каждого девятого человека на планете, говорится в опубликованном сегодня докладе «Положение дел в области продовольственной бе</w:t>
      </w:r>
      <w:r>
        <w:rPr>
          <w:rFonts w:ascii="Times New Roman" w:eastAsia="Times New Roman" w:hAnsi="Times New Roman" w:cs="Times New Roman"/>
          <w:sz w:val="24"/>
        </w:rPr>
        <w:t xml:space="preserve">зопасности и питания в мире – 2018». Голод был на подъеме в течение последних трех лет, вернувшись к уровню десятилетней давности. </w:t>
      </w:r>
    </w:p>
    <w:p w:rsidR="00AB4D5A" w:rsidRDefault="00A642C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Ситуация ухудшается в Южной Америке и большинстве регионов Африки, тогда как тенденция снижения уровня недоедания, характерн</w:t>
      </w:r>
      <w:r>
        <w:rPr>
          <w:rFonts w:ascii="Times New Roman" w:eastAsia="Times New Roman" w:hAnsi="Times New Roman" w:cs="Times New Roman"/>
          <w:sz w:val="24"/>
        </w:rPr>
        <w:t>ая для Азии, значительно замедлилась.</w:t>
      </w:r>
    </w:p>
    <w:p w:rsidR="00AB4D5A" w:rsidRDefault="00A642C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ежегодном докладе ООН было установлено, что изменчивость климата, а также экстремальные климатические явления, такие как засухи и наводнения, являются одними из ключевых факторов роста голода, наряду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конфликтами и </w:t>
      </w:r>
      <w:r>
        <w:rPr>
          <w:rFonts w:ascii="Times New Roman" w:eastAsia="Times New Roman" w:hAnsi="Times New Roman" w:cs="Times New Roman"/>
          <w:sz w:val="24"/>
        </w:rPr>
        <w:t>экономическим спадом.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(этот и другие тексты задания составлены по материалам сайта ВОЗ: </w:t>
      </w:r>
      <w:hyperlink r:id="rId4">
        <w:r>
          <w:rPr>
            <w:rFonts w:ascii="Times New Roman" w:eastAsia="Times New Roman" w:hAnsi="Times New Roman" w:cs="Times New Roman"/>
            <w:i/>
            <w:color w:val="0000FF"/>
            <w:sz w:val="18"/>
            <w:u w:val="single"/>
          </w:rPr>
          <w:t>https://www.who.int/ru/news/item/11-09-2018-global-hunger-continues-to-rise---new-un-report-says</w:t>
        </w:r>
      </w:hyperlink>
      <w:proofErr w:type="gramStart"/>
      <w:r>
        <w:rPr>
          <w:rFonts w:ascii="Times New Roman" w:eastAsia="Times New Roman" w:hAnsi="Times New Roman" w:cs="Times New Roman"/>
          <w:i/>
          <w:sz w:val="18"/>
        </w:rPr>
        <w:t xml:space="preserve">  )</w:t>
      </w:r>
      <w:proofErr w:type="gramEnd"/>
    </w:p>
    <w:p w:rsidR="00AB4D5A" w:rsidRDefault="00AB4D5A">
      <w:pPr>
        <w:rPr>
          <w:rFonts w:ascii="Calibri" w:eastAsia="Calibri" w:hAnsi="Calibri" w:cs="Calibri"/>
          <w:b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1/4 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Для ответа на вопрос отметьте нужные варианты ответа. 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Какие из перечисленных ниже фактов свидетельствуют о наличии проблемы голода? Отметьте </w:t>
      </w:r>
      <w:r>
        <w:rPr>
          <w:rFonts w:ascii="Times New Roman" w:eastAsia="Times New Roman" w:hAnsi="Times New Roman" w:cs="Times New Roman"/>
          <w:sz w:val="24"/>
        </w:rPr>
        <w:t xml:space="preserve">все верные варианты ответа. 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в странах Азии и Африки высокая численность населения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более чем у 150 миллионов детей в возрасте до пяти лет наблюдается слишком низкий рост для их возраста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в Европе самая высокая плотность населения 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 в Азии почти каждый десятый ребенок в возрасте до пяти лет имеет низкий вес для своего роста 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</w:rPr>
        <w:t>) в мире каждая третья женщина репродуктивного возраста страдает от анемии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е) в мире увеличивается среднегодовая температура</w:t>
      </w:r>
    </w:p>
    <w:p w:rsidR="00AB4D5A" w:rsidRDefault="00AB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6"/>
        <w:gridCol w:w="8747"/>
      </w:tblGrid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 1.  ХАРАКТЕРИСТИК ЗАДАНИЯ: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2205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Содержательная область оценки: глобальные проблемы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Компетентностная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область оценки: оценивать информацию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Уровень: низкий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Могут рассуждать, оценивая минимальный или средний объем информации, могут самостоятельно объяснит</w:t>
            </w: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ь ситуацию или ее аспекты.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Формат ответа: задание с выбором нескольких верных ответов</w:t>
            </w:r>
          </w:p>
          <w:p w:rsidR="00AB4D5A" w:rsidRDefault="00A642C7">
            <w:pPr>
              <w:spacing w:after="0" w:line="240" w:lineRule="auto"/>
              <w:ind w:left="28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Максимальный балл: 2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оценивания: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критерия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б,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наличие одной ошибки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другие варианты</w:t>
            </w:r>
          </w:p>
        </w:tc>
      </w:tr>
    </w:tbl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2/4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Для ответа на вопрос отметьте нужные варианты ответа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 подготовке доклада о режиме питания в современном мире Марина использовала информацию: 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sz w:val="24"/>
        </w:rPr>
        <w:t>Усугубляется проблема ожирения среди взрослого населения, при этом примерно каждый восьмой человек в мире страдает ожирением. Эта проблема наиболее актуальна для Северной Америки, но Африка и Азия также испытывают тенденцию к росту. Недоедание и ожирение с</w:t>
      </w:r>
      <w:r>
        <w:rPr>
          <w:rFonts w:ascii="Times New Roman" w:eastAsia="Times New Roman" w:hAnsi="Times New Roman" w:cs="Times New Roman"/>
          <w:sz w:val="24"/>
        </w:rPr>
        <w:t xml:space="preserve">осуществуют во многих странах, эти явления могут наблюдаться даже в одном доме. Затрудненный доступ к питательной пище из-за ее более высокой стоимости, стресс, связанный с отсутствием продовольственной безопасности, и физиологическая адаптация к перебоям </w:t>
      </w:r>
      <w:r>
        <w:rPr>
          <w:rFonts w:ascii="Times New Roman" w:eastAsia="Times New Roman" w:hAnsi="Times New Roman" w:cs="Times New Roman"/>
          <w:sz w:val="24"/>
        </w:rPr>
        <w:t>с продовольствием помогают объяснить, почему семьи, находящиеся в состоянии отсутствия продовольственной безопасности, могут быть более склонны к ожирению».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Андрей возразил следующее: 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sz w:val="24"/>
        </w:rPr>
        <w:t>Люди страдают ожирением только потому, что не занимаются спортом,  занятия спортом всегда способствуют сохранению здоровья и помогают поддерживать форму»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Анна считает, что Андрей не прав. Какие аргументы она может использовать, чтобы возразить ему?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Жи</w:t>
      </w:r>
      <w:r>
        <w:rPr>
          <w:rFonts w:ascii="Times New Roman" w:eastAsia="Times New Roman" w:hAnsi="Times New Roman" w:cs="Times New Roman"/>
          <w:sz w:val="24"/>
        </w:rPr>
        <w:t>ры аккумулируют больше всего энергии, которая расходуется при физических нагрузках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Быстрее всего энергия высвобождается из углеводов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При высокой стоимости продовольствия людям приходится много работать, чтобы прокормить семью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Потребность в витамин</w:t>
      </w:r>
      <w:r>
        <w:rPr>
          <w:rFonts w:ascii="Times New Roman" w:eastAsia="Times New Roman" w:hAnsi="Times New Roman" w:cs="Times New Roman"/>
          <w:sz w:val="24"/>
        </w:rPr>
        <w:t>ах и микроэлементах повышается при физических нагрузках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</w:rPr>
        <w:t>) Для построения мышечной ткани требуется белок</w:t>
      </w:r>
    </w:p>
    <w:p w:rsidR="00AB4D5A" w:rsidRDefault="00A642C7">
      <w:pPr>
        <w:spacing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е) Продукты с высоким содержанием белка самые дорогие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6"/>
        <w:gridCol w:w="8747"/>
      </w:tblGrid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 2.  ХАРАКТЕРИСТИКА ЗАДАНИЯ: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Содержательная область оценки: глобальные проблемы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Компетентностная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область оценки: выбирать аргументы среди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предложенных</w:t>
            </w:r>
            <w:proofErr w:type="gramEnd"/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Уровень: средний 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Анализировать две-три различные точки зрения, выходить за рамки предложенной ситуации и объемом информации, объяснять несложную ситуацию или ее аспекты в рамках задани</w:t>
            </w: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я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Формат ответа: задание с выбором нескольких верных ответов</w:t>
            </w:r>
          </w:p>
          <w:p w:rsidR="00AB4D5A" w:rsidRDefault="00A642C7">
            <w:pPr>
              <w:spacing w:after="0" w:line="240" w:lineRule="auto"/>
              <w:ind w:left="28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Максимальный балл: 2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оценивания: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критерия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в, 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,е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наличие одной ошибки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другие варианты</w:t>
            </w:r>
          </w:p>
        </w:tc>
      </w:tr>
    </w:tbl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 </w:t>
      </w:r>
    </w:p>
    <w:p w:rsidR="00AB4D5A" w:rsidRDefault="00AB4D5A">
      <w:pPr>
        <w:rPr>
          <w:rFonts w:ascii="Times New Roman" w:eastAsia="Times New Roman" w:hAnsi="Times New Roman" w:cs="Times New Roman"/>
          <w:b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3/4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Для ответа на вопрос отметьте нужные варианты ответа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школе прошла дискуссия на тему «Проблема полноценного питания в мире». Учитель предложил ребятам найти доказательства в средствах массовой информации, подтверждающие существование данной проблемы. Ребята начали искать информацию в разных источниках. </w:t>
      </w:r>
      <w:proofErr w:type="gramStart"/>
      <w:r>
        <w:rPr>
          <w:rFonts w:ascii="Times New Roman" w:eastAsia="Times New Roman" w:hAnsi="Times New Roman" w:cs="Times New Roman"/>
          <w:sz w:val="24"/>
        </w:rPr>
        <w:t>Назв</w:t>
      </w:r>
      <w:r>
        <w:rPr>
          <w:rFonts w:ascii="Times New Roman" w:eastAsia="Times New Roman" w:hAnsi="Times New Roman" w:cs="Times New Roman"/>
          <w:sz w:val="24"/>
        </w:rPr>
        <w:t>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каких статей могут указывать на то, что в них можно найти информацию, соответствующую теме дискуссии?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642C7">
      <w:pPr>
        <w:spacing w:line="445" w:lineRule="auto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Масаи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- единственное в Африке племя, сохранившее самобытность</w:t>
      </w:r>
    </w:p>
    <w:p w:rsidR="00AB4D5A" w:rsidRDefault="00A642C7">
      <w:pPr>
        <w:spacing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б) Гуманитарный кризис из-за засухи в странах Африки может затронуть 15 миллионов человек</w:t>
      </w:r>
    </w:p>
    <w:p w:rsidR="00AB4D5A" w:rsidRDefault="00A642C7">
      <w:pPr>
        <w:spacing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в) Что будет с зерном из-за событий на Украине</w:t>
      </w:r>
    </w:p>
    <w:p w:rsidR="00AB4D5A" w:rsidRDefault="00A642C7">
      <w:pPr>
        <w:spacing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г) Регионы-лидеры по сбору зерна в России</w:t>
      </w:r>
    </w:p>
    <w:p w:rsidR="00AB4D5A" w:rsidRDefault="00A642C7">
      <w:pPr>
        <w:spacing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 Зри в семя: почему селекция в РФ отстает от мировой и что с этим делать</w:t>
      </w:r>
    </w:p>
    <w:p w:rsidR="00AB4D5A" w:rsidRDefault="00A642C7">
      <w:pPr>
        <w:spacing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е) Школьники предпочитают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фастфуд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газированную воду</w:t>
      </w:r>
    </w:p>
    <w:p w:rsidR="00AB4D5A" w:rsidRDefault="00A642C7">
      <w:pPr>
        <w:spacing w:after="0" w:line="240" w:lineRule="auto"/>
        <w:rPr>
          <w:rFonts w:ascii="Times New Roman" w:eastAsia="Times New Roman" w:hAnsi="Times New Roman" w:cs="Times New Roman"/>
          <w:i/>
          <w:sz w:val="4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Обоснуйте свой выбор</w:t>
      </w:r>
    </w:p>
    <w:p w:rsidR="00AB4D5A" w:rsidRDefault="00AB4D5A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sz w:val="24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6"/>
        <w:gridCol w:w="8747"/>
      </w:tblGrid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 3а.  ХАРАКТЕРИСТИКА ЗАДАНИЯ: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Содержательная область оценки: глобальные проблемы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Компетентностная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область оценки: оценивать информацию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Уровень: низкий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Могут рассуждать, оценивая минимальный или средний объем информации, могут самостоятельно объяснить ситуацию или ее аспекты.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Формат ответа: задание с выбором нескольких верных ответов</w:t>
            </w:r>
          </w:p>
          <w:p w:rsidR="00AB4D5A" w:rsidRDefault="00A642C7">
            <w:pPr>
              <w:spacing w:after="0" w:line="240" w:lineRule="auto"/>
              <w:ind w:left="28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Максимальный балл: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оценивания: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критерия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в, е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наличие одной ошибки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варианты</w:t>
            </w:r>
          </w:p>
        </w:tc>
      </w:tr>
    </w:tbl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6"/>
        <w:gridCol w:w="8747"/>
      </w:tblGrid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 3б.  ХАРАКТЕРИСТИКА ЗАДАНИЯ: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Содержательная область оценки: глобальные проблемы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Компетентностная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область оценки: формулировать аргументы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Уровень: средний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Могут рассуждать за рамками предложенной ситуации и объема информации, объяснять несложную ситуацию или ее аспекты в рамках задания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Формат ответа: задание с развернутым ответом</w:t>
            </w:r>
          </w:p>
          <w:p w:rsidR="00AB4D5A" w:rsidRDefault="00A642C7">
            <w:pPr>
              <w:spacing w:after="0" w:line="240" w:lineRule="auto"/>
              <w:ind w:left="28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Максимальный балл: 2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оценивания: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критерия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 объяснение 2-3 верно выбранных названий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 объяснение 1 верно выбранного названия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варианты</w:t>
            </w:r>
          </w:p>
        </w:tc>
      </w:tr>
    </w:tbl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B4D5A" w:rsidRDefault="00A642C7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:rsidR="00AB4D5A" w:rsidRDefault="00AB4D5A">
      <w:pPr>
        <w:rPr>
          <w:rFonts w:ascii="Times New Roman" w:eastAsia="Times New Roman" w:hAnsi="Times New Roman" w:cs="Times New Roman"/>
          <w:b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4/4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B4D5A" w:rsidRDefault="00A642C7">
      <w:pPr>
        <w:spacing w:after="0" w:line="249" w:lineRule="auto"/>
        <w:ind w:left="-284" w:firstLine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sz w:val="24"/>
        </w:rPr>
        <w:t>Тревожные признаки растущей нехватки продовольствия и высокий уровень различных форм неполноценного питания являются явным предупреждением о том, что нам предстоит проделать большую работу»,  - заявили руководители Международного фонда сельскохозяйственног</w:t>
      </w:r>
      <w:r>
        <w:rPr>
          <w:rFonts w:ascii="Times New Roman" w:eastAsia="Times New Roman" w:hAnsi="Times New Roman" w:cs="Times New Roman"/>
          <w:sz w:val="24"/>
        </w:rPr>
        <w:t>о развития, Детского фонда ООН и Всемирной организации здравоохранения (ВОЗ).</w:t>
      </w:r>
    </w:p>
    <w:p w:rsidR="00AB4D5A" w:rsidRDefault="00A642C7">
      <w:pPr>
        <w:spacing w:after="0" w:line="249" w:lineRule="auto"/>
        <w:ind w:left="-284" w:firstLine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«Если мы хотим достигнуть мира без голода и неполноценного питания во всех формах его проявления к 2030 году, нам необходимо ускорить и активизировать действия по укреплению усто</w:t>
      </w:r>
      <w:r>
        <w:rPr>
          <w:rFonts w:ascii="Times New Roman" w:eastAsia="Times New Roman" w:hAnsi="Times New Roman" w:cs="Times New Roman"/>
          <w:sz w:val="24"/>
        </w:rPr>
        <w:t>йчивости и адаптационного потенциала продовольственных систем и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к с</w:t>
      </w:r>
      <w:proofErr w:type="gramEnd"/>
      <w:r>
        <w:rPr>
          <w:rFonts w:ascii="Times New Roman" w:eastAsia="Times New Roman" w:hAnsi="Times New Roman" w:cs="Times New Roman"/>
          <w:sz w:val="24"/>
        </w:rPr>
        <w:t>уществованию людей в ответ на изменчивость климата и экстремальные погодные явления», - заявили лидеры.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Какими способами может быть решена проблема голода и неполноценного питания?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Дайте развернутый ответ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6"/>
        <w:gridCol w:w="8747"/>
      </w:tblGrid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 4.  ХАРАКТЕРИСТИКА ЗАДАНИЯ: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Содержательная область оценки: глобальные проблемы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Компетентностная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область оценки: объяснять сложные ситуации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Уровень: высокий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 xml:space="preserve">Анализировать сложную информацию или данные, обосновывать, формулировать выводы, учитывая разные источники информации,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>оценивать ситуацию определяя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C0504D"/>
                <w:sz w:val="24"/>
              </w:rPr>
              <w:t xml:space="preserve"> долгосрочные и краткосрочные последствия </w:t>
            </w:r>
          </w:p>
          <w:p w:rsidR="00AB4D5A" w:rsidRDefault="00A642C7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Формат ответа: задание с развернутым ответом</w:t>
            </w:r>
          </w:p>
          <w:p w:rsidR="00AB4D5A" w:rsidRDefault="00A642C7">
            <w:pPr>
              <w:spacing w:after="0" w:line="240" w:lineRule="auto"/>
              <w:ind w:left="28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Максимальный балл: 3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оценивания: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критерия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Перечислены три способа решения проблемы, приведены обоснования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Перечислены два способа решения проблемы, приведены обоснования</w:t>
            </w:r>
          </w:p>
        </w:tc>
      </w:tr>
      <w:tr w:rsidR="00AB4D5A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D5A" w:rsidRDefault="00A642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Перечислен один способ решения проблемы, приведено обоснование</w:t>
            </w:r>
          </w:p>
        </w:tc>
      </w:tr>
    </w:tbl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Перевод в 5-балльную шкалу: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Максимальный балл - 11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10-11 баллов - "5"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8-9 баллов - "4"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6-7 баллов - "3"</w:t>
      </w:r>
    </w:p>
    <w:p w:rsidR="00AB4D5A" w:rsidRDefault="00A642C7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1-5 балов - "2"</w:t>
      </w: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</w:rPr>
      </w:pP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AB4D5A" w:rsidRDefault="00AB4D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/>
          <w:sz w:val="28"/>
        </w:rPr>
      </w:pPr>
    </w:p>
    <w:sectPr w:rsidR="00AB4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B4D5A"/>
    <w:rsid w:val="00A642C7"/>
    <w:rsid w:val="00AB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ho.int/ru/news/item/11-09-2018-global-hunger-continues-to-rise---new-un-report-say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6617</Characters>
  <Application>Microsoft Office Word</Application>
  <DocSecurity>0</DocSecurity>
  <Lines>55</Lines>
  <Paragraphs>15</Paragraphs>
  <ScaleCrop>false</ScaleCrop>
  <Company>ИРО ПК</Company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Eltysheva-IV</cp:lastModifiedBy>
  <cp:revision>2</cp:revision>
  <dcterms:created xsi:type="dcterms:W3CDTF">2022-06-23T06:51:00Z</dcterms:created>
  <dcterms:modified xsi:type="dcterms:W3CDTF">2022-06-23T06:51:00Z</dcterms:modified>
</cp:coreProperties>
</file>